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1A957E86" w14:textId="0BE882FC" w:rsidR="000B6C9F"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145448" w:history="1">
            <w:r w:rsidR="000B6C9F" w:rsidRPr="00AF0D78">
              <w:rPr>
                <w:rStyle w:val="Collegamentoipertestuale"/>
                <w:noProof/>
              </w:rPr>
              <w:t>1.</w:t>
            </w:r>
            <w:r w:rsidR="000B6C9F">
              <w:rPr>
                <w:rFonts w:eastAsiaTheme="minorEastAsia"/>
                <w:noProof/>
                <w:lang w:eastAsia="it-IT"/>
              </w:rPr>
              <w:tab/>
            </w:r>
            <w:r w:rsidR="000B6C9F" w:rsidRPr="00AF0D78">
              <w:rPr>
                <w:rStyle w:val="Collegamentoipertestuale"/>
                <w:noProof/>
              </w:rPr>
              <w:t>Introduzione</w:t>
            </w:r>
            <w:r w:rsidR="000B6C9F">
              <w:rPr>
                <w:noProof/>
                <w:webHidden/>
              </w:rPr>
              <w:tab/>
            </w:r>
            <w:r w:rsidR="000B6C9F">
              <w:rPr>
                <w:noProof/>
                <w:webHidden/>
              </w:rPr>
              <w:fldChar w:fldCharType="begin"/>
            </w:r>
            <w:r w:rsidR="000B6C9F">
              <w:rPr>
                <w:noProof/>
                <w:webHidden/>
              </w:rPr>
              <w:instrText xml:space="preserve"> PAGEREF _Toc51145448 \h </w:instrText>
            </w:r>
            <w:r w:rsidR="000B6C9F">
              <w:rPr>
                <w:noProof/>
                <w:webHidden/>
              </w:rPr>
            </w:r>
            <w:r w:rsidR="000B6C9F">
              <w:rPr>
                <w:noProof/>
                <w:webHidden/>
              </w:rPr>
              <w:fldChar w:fldCharType="separate"/>
            </w:r>
            <w:r w:rsidR="000B6C9F">
              <w:rPr>
                <w:noProof/>
                <w:webHidden/>
              </w:rPr>
              <w:t>3</w:t>
            </w:r>
            <w:r w:rsidR="000B6C9F">
              <w:rPr>
                <w:noProof/>
                <w:webHidden/>
              </w:rPr>
              <w:fldChar w:fldCharType="end"/>
            </w:r>
          </w:hyperlink>
        </w:p>
        <w:p w14:paraId="742396FE" w14:textId="2C28AA07" w:rsidR="000B6C9F" w:rsidRDefault="008C204E">
          <w:pPr>
            <w:pStyle w:val="Sommario1"/>
            <w:tabs>
              <w:tab w:val="left" w:pos="440"/>
              <w:tab w:val="right" w:leader="dot" w:pos="9628"/>
            </w:tabs>
            <w:rPr>
              <w:rFonts w:eastAsiaTheme="minorEastAsia"/>
              <w:noProof/>
              <w:lang w:eastAsia="it-IT"/>
            </w:rPr>
          </w:pPr>
          <w:hyperlink w:anchor="_Toc51145449" w:history="1">
            <w:r w:rsidR="000B6C9F" w:rsidRPr="00AF0D78">
              <w:rPr>
                <w:rStyle w:val="Collegamentoipertestuale"/>
                <w:noProof/>
              </w:rPr>
              <w:t>2.</w:t>
            </w:r>
            <w:r w:rsidR="000B6C9F">
              <w:rPr>
                <w:rFonts w:eastAsiaTheme="minorEastAsia"/>
                <w:noProof/>
                <w:lang w:eastAsia="it-IT"/>
              </w:rPr>
              <w:tab/>
            </w:r>
            <w:r w:rsidR="000B6C9F" w:rsidRPr="00AF0D78">
              <w:rPr>
                <w:rStyle w:val="Collegamentoipertestuale"/>
                <w:noProof/>
              </w:rPr>
              <w:t>Documento di visione per progetto Greenhouse</w:t>
            </w:r>
            <w:r w:rsidR="000B6C9F">
              <w:rPr>
                <w:noProof/>
                <w:webHidden/>
              </w:rPr>
              <w:tab/>
            </w:r>
            <w:r w:rsidR="000B6C9F">
              <w:rPr>
                <w:noProof/>
                <w:webHidden/>
              </w:rPr>
              <w:fldChar w:fldCharType="begin"/>
            </w:r>
            <w:r w:rsidR="000B6C9F">
              <w:rPr>
                <w:noProof/>
                <w:webHidden/>
              </w:rPr>
              <w:instrText xml:space="preserve"> PAGEREF _Toc51145449 \h </w:instrText>
            </w:r>
            <w:r w:rsidR="000B6C9F">
              <w:rPr>
                <w:noProof/>
                <w:webHidden/>
              </w:rPr>
            </w:r>
            <w:r w:rsidR="000B6C9F">
              <w:rPr>
                <w:noProof/>
                <w:webHidden/>
              </w:rPr>
              <w:fldChar w:fldCharType="separate"/>
            </w:r>
            <w:r w:rsidR="000B6C9F">
              <w:rPr>
                <w:noProof/>
                <w:webHidden/>
              </w:rPr>
              <w:t>4</w:t>
            </w:r>
            <w:r w:rsidR="000B6C9F">
              <w:rPr>
                <w:noProof/>
                <w:webHidden/>
              </w:rPr>
              <w:fldChar w:fldCharType="end"/>
            </w:r>
          </w:hyperlink>
        </w:p>
        <w:p w14:paraId="146496F2" w14:textId="0BA30F93" w:rsidR="000B6C9F" w:rsidRDefault="008C204E">
          <w:pPr>
            <w:pStyle w:val="Sommario1"/>
            <w:tabs>
              <w:tab w:val="left" w:pos="440"/>
              <w:tab w:val="right" w:leader="dot" w:pos="9628"/>
            </w:tabs>
            <w:rPr>
              <w:rFonts w:eastAsiaTheme="minorEastAsia"/>
              <w:noProof/>
              <w:lang w:eastAsia="it-IT"/>
            </w:rPr>
          </w:pPr>
          <w:hyperlink w:anchor="_Toc51145450" w:history="1">
            <w:r w:rsidR="000B6C9F" w:rsidRPr="00AF0D78">
              <w:rPr>
                <w:rStyle w:val="Collegamentoipertestuale"/>
                <w:noProof/>
              </w:rPr>
              <w:t>3.</w:t>
            </w:r>
            <w:r w:rsidR="000B6C9F">
              <w:rPr>
                <w:rFonts w:eastAsiaTheme="minorEastAsia"/>
                <w:noProof/>
                <w:lang w:eastAsia="it-IT"/>
              </w:rPr>
              <w:tab/>
            </w:r>
            <w:r w:rsidR="000B6C9F" w:rsidRPr="00AF0D78">
              <w:rPr>
                <w:rStyle w:val="Collegamentoipertestuale"/>
                <w:noProof/>
              </w:rPr>
              <w:t>Glossario di visione</w:t>
            </w:r>
            <w:r w:rsidR="000B6C9F">
              <w:rPr>
                <w:noProof/>
                <w:webHidden/>
              </w:rPr>
              <w:tab/>
            </w:r>
            <w:r w:rsidR="000B6C9F">
              <w:rPr>
                <w:noProof/>
                <w:webHidden/>
              </w:rPr>
              <w:fldChar w:fldCharType="begin"/>
            </w:r>
            <w:r w:rsidR="000B6C9F">
              <w:rPr>
                <w:noProof/>
                <w:webHidden/>
              </w:rPr>
              <w:instrText xml:space="preserve"> PAGEREF _Toc51145450 \h </w:instrText>
            </w:r>
            <w:r w:rsidR="000B6C9F">
              <w:rPr>
                <w:noProof/>
                <w:webHidden/>
              </w:rPr>
            </w:r>
            <w:r w:rsidR="000B6C9F">
              <w:rPr>
                <w:noProof/>
                <w:webHidden/>
              </w:rPr>
              <w:fldChar w:fldCharType="separate"/>
            </w:r>
            <w:r w:rsidR="000B6C9F">
              <w:rPr>
                <w:noProof/>
                <w:webHidden/>
              </w:rPr>
              <w:t>7</w:t>
            </w:r>
            <w:r w:rsidR="000B6C9F">
              <w:rPr>
                <w:noProof/>
                <w:webHidden/>
              </w:rPr>
              <w:fldChar w:fldCharType="end"/>
            </w:r>
          </w:hyperlink>
        </w:p>
        <w:p w14:paraId="71FF8160" w14:textId="44EBB847" w:rsidR="000B6C9F" w:rsidRDefault="008C204E">
          <w:pPr>
            <w:pStyle w:val="Sommario1"/>
            <w:tabs>
              <w:tab w:val="left" w:pos="440"/>
              <w:tab w:val="right" w:leader="dot" w:pos="9628"/>
            </w:tabs>
            <w:rPr>
              <w:rFonts w:eastAsiaTheme="minorEastAsia"/>
              <w:noProof/>
              <w:lang w:eastAsia="it-IT"/>
            </w:rPr>
          </w:pPr>
          <w:hyperlink w:anchor="_Toc51145451" w:history="1">
            <w:r w:rsidR="000B6C9F" w:rsidRPr="00AF0D78">
              <w:rPr>
                <w:rStyle w:val="Collegamentoipertestuale"/>
                <w:noProof/>
              </w:rPr>
              <w:t>4.</w:t>
            </w:r>
            <w:r w:rsidR="000B6C9F">
              <w:rPr>
                <w:rFonts w:eastAsiaTheme="minorEastAsia"/>
                <w:noProof/>
                <w:lang w:eastAsia="it-IT"/>
              </w:rPr>
              <w:tab/>
            </w:r>
            <w:r w:rsidR="000B6C9F" w:rsidRPr="00AF0D78">
              <w:rPr>
                <w:rStyle w:val="Collegamentoipertestuale"/>
                <w:noProof/>
              </w:rPr>
              <w:t>Use Case model document</w:t>
            </w:r>
            <w:r w:rsidR="000B6C9F">
              <w:rPr>
                <w:noProof/>
                <w:webHidden/>
              </w:rPr>
              <w:tab/>
            </w:r>
            <w:r w:rsidR="000B6C9F">
              <w:rPr>
                <w:noProof/>
                <w:webHidden/>
              </w:rPr>
              <w:fldChar w:fldCharType="begin"/>
            </w:r>
            <w:r w:rsidR="000B6C9F">
              <w:rPr>
                <w:noProof/>
                <w:webHidden/>
              </w:rPr>
              <w:instrText xml:space="preserve"> PAGEREF _Toc51145451 \h </w:instrText>
            </w:r>
            <w:r w:rsidR="000B6C9F">
              <w:rPr>
                <w:noProof/>
                <w:webHidden/>
              </w:rPr>
            </w:r>
            <w:r w:rsidR="000B6C9F">
              <w:rPr>
                <w:noProof/>
                <w:webHidden/>
              </w:rPr>
              <w:fldChar w:fldCharType="separate"/>
            </w:r>
            <w:r w:rsidR="000B6C9F">
              <w:rPr>
                <w:noProof/>
                <w:webHidden/>
              </w:rPr>
              <w:t>8</w:t>
            </w:r>
            <w:r w:rsidR="000B6C9F">
              <w:rPr>
                <w:noProof/>
                <w:webHidden/>
              </w:rPr>
              <w:fldChar w:fldCharType="end"/>
            </w:r>
          </w:hyperlink>
        </w:p>
        <w:p w14:paraId="72133A4E" w14:textId="6C96B27C" w:rsidR="000B6C9F" w:rsidRDefault="008C204E">
          <w:pPr>
            <w:pStyle w:val="Sommario2"/>
            <w:tabs>
              <w:tab w:val="right" w:leader="dot" w:pos="9628"/>
            </w:tabs>
            <w:rPr>
              <w:rFonts w:eastAsiaTheme="minorEastAsia"/>
              <w:noProof/>
              <w:lang w:eastAsia="it-IT"/>
            </w:rPr>
          </w:pPr>
          <w:hyperlink w:anchor="_Toc51145452" w:history="1">
            <w:r w:rsidR="000B6C9F" w:rsidRPr="00AF0D78">
              <w:rPr>
                <w:rStyle w:val="Collegamentoipertestuale"/>
                <w:noProof/>
              </w:rPr>
              <w:t>4.1. Ricerca una coltivazione</w:t>
            </w:r>
            <w:r w:rsidR="000B6C9F">
              <w:rPr>
                <w:noProof/>
                <w:webHidden/>
              </w:rPr>
              <w:tab/>
            </w:r>
            <w:r w:rsidR="000B6C9F">
              <w:rPr>
                <w:noProof/>
                <w:webHidden/>
              </w:rPr>
              <w:fldChar w:fldCharType="begin"/>
            </w:r>
            <w:r w:rsidR="000B6C9F">
              <w:rPr>
                <w:noProof/>
                <w:webHidden/>
              </w:rPr>
              <w:instrText xml:space="preserve"> PAGEREF _Toc51145452 \h </w:instrText>
            </w:r>
            <w:r w:rsidR="000B6C9F">
              <w:rPr>
                <w:noProof/>
                <w:webHidden/>
              </w:rPr>
            </w:r>
            <w:r w:rsidR="000B6C9F">
              <w:rPr>
                <w:noProof/>
                <w:webHidden/>
              </w:rPr>
              <w:fldChar w:fldCharType="separate"/>
            </w:r>
            <w:r w:rsidR="000B6C9F">
              <w:rPr>
                <w:noProof/>
                <w:webHidden/>
              </w:rPr>
              <w:t>10</w:t>
            </w:r>
            <w:r w:rsidR="000B6C9F">
              <w:rPr>
                <w:noProof/>
                <w:webHidden/>
              </w:rPr>
              <w:fldChar w:fldCharType="end"/>
            </w:r>
          </w:hyperlink>
        </w:p>
        <w:p w14:paraId="66B0BB0B" w14:textId="2E2FDD2D" w:rsidR="000B6C9F" w:rsidRDefault="008C204E">
          <w:pPr>
            <w:pStyle w:val="Sommario2"/>
            <w:tabs>
              <w:tab w:val="right" w:leader="dot" w:pos="9628"/>
            </w:tabs>
            <w:rPr>
              <w:rFonts w:eastAsiaTheme="minorEastAsia"/>
              <w:noProof/>
              <w:lang w:eastAsia="it-IT"/>
            </w:rPr>
          </w:pPr>
          <w:hyperlink w:anchor="_Toc51145453" w:history="1">
            <w:r w:rsidR="000B6C9F" w:rsidRPr="00AF0D78">
              <w:rPr>
                <w:rStyle w:val="Collegamentoipertestuale"/>
                <w:noProof/>
              </w:rPr>
              <w:t>4.2. Modifica i parametri ambientali target</w:t>
            </w:r>
            <w:r w:rsidR="000B6C9F">
              <w:rPr>
                <w:noProof/>
                <w:webHidden/>
              </w:rPr>
              <w:tab/>
            </w:r>
            <w:r w:rsidR="000B6C9F">
              <w:rPr>
                <w:noProof/>
                <w:webHidden/>
              </w:rPr>
              <w:fldChar w:fldCharType="begin"/>
            </w:r>
            <w:r w:rsidR="000B6C9F">
              <w:rPr>
                <w:noProof/>
                <w:webHidden/>
              </w:rPr>
              <w:instrText xml:space="preserve"> PAGEREF _Toc51145453 \h </w:instrText>
            </w:r>
            <w:r w:rsidR="000B6C9F">
              <w:rPr>
                <w:noProof/>
                <w:webHidden/>
              </w:rPr>
            </w:r>
            <w:r w:rsidR="000B6C9F">
              <w:rPr>
                <w:noProof/>
                <w:webHidden/>
              </w:rPr>
              <w:fldChar w:fldCharType="separate"/>
            </w:r>
            <w:r w:rsidR="000B6C9F">
              <w:rPr>
                <w:noProof/>
                <w:webHidden/>
              </w:rPr>
              <w:t>14</w:t>
            </w:r>
            <w:r w:rsidR="000B6C9F">
              <w:rPr>
                <w:noProof/>
                <w:webHidden/>
              </w:rPr>
              <w:fldChar w:fldCharType="end"/>
            </w:r>
          </w:hyperlink>
        </w:p>
        <w:p w14:paraId="250486D0" w14:textId="0CFD38D5" w:rsidR="000B6C9F" w:rsidRDefault="008C204E">
          <w:pPr>
            <w:pStyle w:val="Sommario1"/>
            <w:tabs>
              <w:tab w:val="left" w:pos="440"/>
              <w:tab w:val="right" w:leader="dot" w:pos="9628"/>
            </w:tabs>
            <w:rPr>
              <w:rFonts w:eastAsiaTheme="minorEastAsia"/>
              <w:noProof/>
              <w:lang w:eastAsia="it-IT"/>
            </w:rPr>
          </w:pPr>
          <w:hyperlink w:anchor="_Toc51145454" w:history="1">
            <w:r w:rsidR="000B6C9F" w:rsidRPr="00AF0D78">
              <w:rPr>
                <w:rStyle w:val="Collegamentoipertestuale"/>
                <w:noProof/>
              </w:rPr>
              <w:t>5.</w:t>
            </w:r>
            <w:r w:rsidR="000B6C9F">
              <w:rPr>
                <w:rFonts w:eastAsiaTheme="minorEastAsia"/>
                <w:noProof/>
                <w:lang w:eastAsia="it-IT"/>
              </w:rPr>
              <w:tab/>
            </w:r>
            <w:r w:rsidR="000B6C9F" w:rsidRPr="00AF0D78">
              <w:rPr>
                <w:rStyle w:val="Collegamentoipertestuale"/>
                <w:noProof/>
              </w:rPr>
              <w:t>Specifiche supplementari</w:t>
            </w:r>
            <w:r w:rsidR="000B6C9F">
              <w:rPr>
                <w:noProof/>
                <w:webHidden/>
              </w:rPr>
              <w:tab/>
            </w:r>
            <w:r w:rsidR="000B6C9F">
              <w:rPr>
                <w:noProof/>
                <w:webHidden/>
              </w:rPr>
              <w:fldChar w:fldCharType="begin"/>
            </w:r>
            <w:r w:rsidR="000B6C9F">
              <w:rPr>
                <w:noProof/>
                <w:webHidden/>
              </w:rPr>
              <w:instrText xml:space="preserve"> PAGEREF _Toc51145454 \h </w:instrText>
            </w:r>
            <w:r w:rsidR="000B6C9F">
              <w:rPr>
                <w:noProof/>
                <w:webHidden/>
              </w:rPr>
            </w:r>
            <w:r w:rsidR="000B6C9F">
              <w:rPr>
                <w:noProof/>
                <w:webHidden/>
              </w:rPr>
              <w:fldChar w:fldCharType="separate"/>
            </w:r>
            <w:r w:rsidR="000B6C9F">
              <w:rPr>
                <w:noProof/>
                <w:webHidden/>
              </w:rPr>
              <w:t>20</w:t>
            </w:r>
            <w:r w:rsidR="000B6C9F">
              <w:rPr>
                <w:noProof/>
                <w:webHidden/>
              </w:rPr>
              <w:fldChar w:fldCharType="end"/>
            </w:r>
          </w:hyperlink>
        </w:p>
        <w:p w14:paraId="39B4B008" w14:textId="7F658B1E" w:rsidR="000B6C9F" w:rsidRDefault="008C204E">
          <w:pPr>
            <w:pStyle w:val="Sommario1"/>
            <w:tabs>
              <w:tab w:val="left" w:pos="440"/>
              <w:tab w:val="right" w:leader="dot" w:pos="9628"/>
            </w:tabs>
            <w:rPr>
              <w:rFonts w:eastAsiaTheme="minorEastAsia"/>
              <w:noProof/>
              <w:lang w:eastAsia="it-IT"/>
            </w:rPr>
          </w:pPr>
          <w:hyperlink w:anchor="_Toc51145455" w:history="1">
            <w:r w:rsidR="000B6C9F" w:rsidRPr="00AF0D78">
              <w:rPr>
                <w:rStyle w:val="Collegamentoipertestuale"/>
                <w:noProof/>
              </w:rPr>
              <w:t>6.</w:t>
            </w:r>
            <w:r w:rsidR="000B6C9F">
              <w:rPr>
                <w:rFonts w:eastAsiaTheme="minorEastAsia"/>
                <w:noProof/>
                <w:lang w:eastAsia="it-IT"/>
              </w:rPr>
              <w:tab/>
            </w:r>
            <w:r w:rsidR="000B6C9F" w:rsidRPr="00AF0D78">
              <w:rPr>
                <w:rStyle w:val="Collegamentoipertestuale"/>
                <w:noProof/>
              </w:rPr>
              <w:t>Fase di elaborazione: diagrammi di alto livello</w:t>
            </w:r>
            <w:r w:rsidR="000B6C9F">
              <w:rPr>
                <w:noProof/>
                <w:webHidden/>
              </w:rPr>
              <w:tab/>
            </w:r>
            <w:r w:rsidR="000B6C9F">
              <w:rPr>
                <w:noProof/>
                <w:webHidden/>
              </w:rPr>
              <w:fldChar w:fldCharType="begin"/>
            </w:r>
            <w:r w:rsidR="000B6C9F">
              <w:rPr>
                <w:noProof/>
                <w:webHidden/>
              </w:rPr>
              <w:instrText xml:space="preserve"> PAGEREF _Toc51145455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63D1EDE8" w14:textId="3F14E79B" w:rsidR="000B6C9F" w:rsidRDefault="008C204E">
          <w:pPr>
            <w:pStyle w:val="Sommario2"/>
            <w:tabs>
              <w:tab w:val="left" w:pos="880"/>
              <w:tab w:val="right" w:leader="dot" w:pos="9628"/>
            </w:tabs>
            <w:rPr>
              <w:rFonts w:eastAsiaTheme="minorEastAsia"/>
              <w:noProof/>
              <w:lang w:eastAsia="it-IT"/>
            </w:rPr>
          </w:pPr>
          <w:hyperlink w:anchor="_Toc51145456" w:history="1">
            <w:r w:rsidR="000B6C9F" w:rsidRPr="00AF0D78">
              <w:rPr>
                <w:rStyle w:val="Collegamentoipertestuale"/>
                <w:noProof/>
              </w:rPr>
              <w:t>6.1.</w:t>
            </w:r>
            <w:r w:rsidR="000B6C9F">
              <w:rPr>
                <w:rFonts w:eastAsiaTheme="minorEastAsia"/>
                <w:noProof/>
                <w:lang w:eastAsia="it-IT"/>
              </w:rPr>
              <w:tab/>
            </w:r>
            <w:r w:rsidR="000B6C9F" w:rsidRPr="00AF0D78">
              <w:rPr>
                <w:rStyle w:val="Collegamentoipertestuale"/>
                <w:noProof/>
              </w:rPr>
              <w:t>Domain model</w:t>
            </w:r>
            <w:r w:rsidR="000B6C9F">
              <w:rPr>
                <w:noProof/>
                <w:webHidden/>
              </w:rPr>
              <w:tab/>
            </w:r>
            <w:r w:rsidR="000B6C9F">
              <w:rPr>
                <w:noProof/>
                <w:webHidden/>
              </w:rPr>
              <w:fldChar w:fldCharType="begin"/>
            </w:r>
            <w:r w:rsidR="000B6C9F">
              <w:rPr>
                <w:noProof/>
                <w:webHidden/>
              </w:rPr>
              <w:instrText xml:space="preserve"> PAGEREF _Toc51145456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07A0D6AB" w14:textId="2DCD1658" w:rsidR="000B6C9F" w:rsidRDefault="008C204E">
          <w:pPr>
            <w:pStyle w:val="Sommario2"/>
            <w:tabs>
              <w:tab w:val="left" w:pos="880"/>
              <w:tab w:val="right" w:leader="dot" w:pos="9628"/>
            </w:tabs>
            <w:rPr>
              <w:rFonts w:eastAsiaTheme="minorEastAsia"/>
              <w:noProof/>
              <w:lang w:eastAsia="it-IT"/>
            </w:rPr>
          </w:pPr>
          <w:hyperlink w:anchor="_Toc51145457" w:history="1">
            <w:r w:rsidR="000B6C9F" w:rsidRPr="00AF0D78">
              <w:rPr>
                <w:rStyle w:val="Collegamentoipertestuale"/>
                <w:noProof/>
              </w:rPr>
              <w:t>6.2.</w:t>
            </w:r>
            <w:r w:rsidR="000B6C9F">
              <w:rPr>
                <w:rFonts w:eastAsiaTheme="minorEastAsia"/>
                <w:noProof/>
                <w:lang w:eastAsia="it-IT"/>
              </w:rPr>
              <w:tab/>
            </w:r>
            <w:r w:rsidR="000B6C9F" w:rsidRPr="00AF0D78">
              <w:rPr>
                <w:rStyle w:val="Collegamentoipertestuale"/>
                <w:noProof/>
              </w:rPr>
              <w:t>Grasp model</w:t>
            </w:r>
            <w:r w:rsidR="000B6C9F">
              <w:rPr>
                <w:noProof/>
                <w:webHidden/>
              </w:rPr>
              <w:tab/>
            </w:r>
            <w:r w:rsidR="000B6C9F">
              <w:rPr>
                <w:noProof/>
                <w:webHidden/>
              </w:rPr>
              <w:fldChar w:fldCharType="begin"/>
            </w:r>
            <w:r w:rsidR="000B6C9F">
              <w:rPr>
                <w:noProof/>
                <w:webHidden/>
              </w:rPr>
              <w:instrText xml:space="preserve"> PAGEREF _Toc51145457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40581B7D" w14:textId="66D30BE2" w:rsidR="000B6C9F" w:rsidRDefault="008C204E">
          <w:pPr>
            <w:pStyle w:val="Sommario2"/>
            <w:tabs>
              <w:tab w:val="left" w:pos="880"/>
              <w:tab w:val="right" w:leader="dot" w:pos="9628"/>
            </w:tabs>
            <w:rPr>
              <w:rFonts w:eastAsiaTheme="minorEastAsia"/>
              <w:noProof/>
              <w:lang w:eastAsia="it-IT"/>
            </w:rPr>
          </w:pPr>
          <w:hyperlink w:anchor="_Toc51145458" w:history="1">
            <w:r w:rsidR="000B6C9F" w:rsidRPr="00AF0D78">
              <w:rPr>
                <w:rStyle w:val="Collegamentoipertestuale"/>
                <w:noProof/>
              </w:rPr>
              <w:t>6.3.</w:t>
            </w:r>
            <w:r w:rsidR="000B6C9F">
              <w:rPr>
                <w:rFonts w:eastAsiaTheme="minorEastAsia"/>
                <w:noProof/>
                <w:lang w:eastAsia="it-IT"/>
              </w:rPr>
              <w:tab/>
            </w:r>
            <w:r w:rsidR="000B6C9F" w:rsidRPr="00AF0D78">
              <w:rPr>
                <w:rStyle w:val="Collegamentoipertestuale"/>
                <w:noProof/>
              </w:rPr>
              <w:t>Sequence Diagram di analisi – Ricerca coltivazioni</w:t>
            </w:r>
            <w:r w:rsidR="000B6C9F">
              <w:rPr>
                <w:noProof/>
                <w:webHidden/>
              </w:rPr>
              <w:tab/>
            </w:r>
            <w:r w:rsidR="000B6C9F">
              <w:rPr>
                <w:noProof/>
                <w:webHidden/>
              </w:rPr>
              <w:fldChar w:fldCharType="begin"/>
            </w:r>
            <w:r w:rsidR="000B6C9F">
              <w:rPr>
                <w:noProof/>
                <w:webHidden/>
              </w:rPr>
              <w:instrText xml:space="preserve"> PAGEREF _Toc51145458 \h </w:instrText>
            </w:r>
            <w:r w:rsidR="000B6C9F">
              <w:rPr>
                <w:noProof/>
                <w:webHidden/>
              </w:rPr>
            </w:r>
            <w:r w:rsidR="000B6C9F">
              <w:rPr>
                <w:noProof/>
                <w:webHidden/>
              </w:rPr>
              <w:fldChar w:fldCharType="separate"/>
            </w:r>
            <w:r w:rsidR="000B6C9F">
              <w:rPr>
                <w:noProof/>
                <w:webHidden/>
              </w:rPr>
              <w:t>23</w:t>
            </w:r>
            <w:r w:rsidR="000B6C9F">
              <w:rPr>
                <w:noProof/>
                <w:webHidden/>
              </w:rPr>
              <w:fldChar w:fldCharType="end"/>
            </w:r>
          </w:hyperlink>
        </w:p>
        <w:p w14:paraId="0F235B30" w14:textId="47537D89" w:rsidR="000B6C9F" w:rsidRDefault="008C204E">
          <w:pPr>
            <w:pStyle w:val="Sommario2"/>
            <w:tabs>
              <w:tab w:val="left" w:pos="880"/>
              <w:tab w:val="right" w:leader="dot" w:pos="9628"/>
            </w:tabs>
            <w:rPr>
              <w:rFonts w:eastAsiaTheme="minorEastAsia"/>
              <w:noProof/>
              <w:lang w:eastAsia="it-IT"/>
            </w:rPr>
          </w:pPr>
          <w:hyperlink w:anchor="_Toc51145459" w:history="1">
            <w:r w:rsidR="000B6C9F" w:rsidRPr="00AF0D78">
              <w:rPr>
                <w:rStyle w:val="Collegamentoipertestuale"/>
                <w:noProof/>
              </w:rPr>
              <w:t>6.4.</w:t>
            </w:r>
            <w:r w:rsidR="000B6C9F">
              <w:rPr>
                <w:rFonts w:eastAsiaTheme="minorEastAsia"/>
                <w:noProof/>
                <w:lang w:eastAsia="it-IT"/>
              </w:rPr>
              <w:tab/>
            </w:r>
            <w:r w:rsidR="000B6C9F" w:rsidRPr="00AF0D78">
              <w:rPr>
                <w:rStyle w:val="Collegamentoipertestuale"/>
                <w:noProof/>
              </w:rPr>
              <w:t>Sequence Diagram di analisi – Modifica parametri ambientali target</w:t>
            </w:r>
            <w:r w:rsidR="000B6C9F">
              <w:rPr>
                <w:noProof/>
                <w:webHidden/>
              </w:rPr>
              <w:tab/>
            </w:r>
            <w:r w:rsidR="000B6C9F">
              <w:rPr>
                <w:noProof/>
                <w:webHidden/>
              </w:rPr>
              <w:fldChar w:fldCharType="begin"/>
            </w:r>
            <w:r w:rsidR="000B6C9F">
              <w:rPr>
                <w:noProof/>
                <w:webHidden/>
              </w:rPr>
              <w:instrText xml:space="preserve"> PAGEREF _Toc51145459 \h </w:instrText>
            </w:r>
            <w:r w:rsidR="000B6C9F">
              <w:rPr>
                <w:noProof/>
                <w:webHidden/>
              </w:rPr>
            </w:r>
            <w:r w:rsidR="000B6C9F">
              <w:rPr>
                <w:noProof/>
                <w:webHidden/>
              </w:rPr>
              <w:fldChar w:fldCharType="separate"/>
            </w:r>
            <w:r w:rsidR="000B6C9F">
              <w:rPr>
                <w:noProof/>
                <w:webHidden/>
              </w:rPr>
              <w:t>26</w:t>
            </w:r>
            <w:r w:rsidR="000B6C9F">
              <w:rPr>
                <w:noProof/>
                <w:webHidden/>
              </w:rPr>
              <w:fldChar w:fldCharType="end"/>
            </w:r>
          </w:hyperlink>
        </w:p>
        <w:p w14:paraId="5A6DEC92" w14:textId="0BB14C31" w:rsidR="000B6C9F" w:rsidRDefault="008C204E">
          <w:pPr>
            <w:pStyle w:val="Sommario2"/>
            <w:tabs>
              <w:tab w:val="left" w:pos="880"/>
              <w:tab w:val="right" w:leader="dot" w:pos="9628"/>
            </w:tabs>
            <w:rPr>
              <w:rFonts w:eastAsiaTheme="minorEastAsia"/>
              <w:noProof/>
              <w:lang w:eastAsia="it-IT"/>
            </w:rPr>
          </w:pPr>
          <w:hyperlink w:anchor="_Toc51145460" w:history="1">
            <w:r w:rsidR="000B6C9F" w:rsidRPr="00AF0D78">
              <w:rPr>
                <w:rStyle w:val="Collegamentoipertestuale"/>
                <w:noProof/>
              </w:rPr>
              <w:t>6.5.</w:t>
            </w:r>
            <w:r w:rsidR="000B6C9F">
              <w:rPr>
                <w:rFonts w:eastAsiaTheme="minorEastAsia"/>
                <w:noProof/>
                <w:lang w:eastAsia="it-IT"/>
              </w:rPr>
              <w:tab/>
            </w:r>
            <w:r w:rsidR="000B6C9F" w:rsidRPr="00AF0D78">
              <w:rPr>
                <w:rStyle w:val="Collegamentoipertestuale"/>
                <w:noProof/>
              </w:rPr>
              <w:t>Activity diagram di analisi – Controlla parametri ambientali</w:t>
            </w:r>
            <w:r w:rsidR="000B6C9F">
              <w:rPr>
                <w:noProof/>
                <w:webHidden/>
              </w:rPr>
              <w:tab/>
            </w:r>
            <w:r w:rsidR="000B6C9F">
              <w:rPr>
                <w:noProof/>
                <w:webHidden/>
              </w:rPr>
              <w:fldChar w:fldCharType="begin"/>
            </w:r>
            <w:r w:rsidR="000B6C9F">
              <w:rPr>
                <w:noProof/>
                <w:webHidden/>
              </w:rPr>
              <w:instrText xml:space="preserve"> PAGEREF _Toc51145460 \h </w:instrText>
            </w:r>
            <w:r w:rsidR="000B6C9F">
              <w:rPr>
                <w:noProof/>
                <w:webHidden/>
              </w:rPr>
            </w:r>
            <w:r w:rsidR="000B6C9F">
              <w:rPr>
                <w:noProof/>
                <w:webHidden/>
              </w:rPr>
              <w:fldChar w:fldCharType="separate"/>
            </w:r>
            <w:r w:rsidR="000B6C9F">
              <w:rPr>
                <w:noProof/>
                <w:webHidden/>
              </w:rPr>
              <w:t>27</w:t>
            </w:r>
            <w:r w:rsidR="000B6C9F">
              <w:rPr>
                <w:noProof/>
                <w:webHidden/>
              </w:rPr>
              <w:fldChar w:fldCharType="end"/>
            </w:r>
          </w:hyperlink>
        </w:p>
        <w:p w14:paraId="4619765B" w14:textId="0ABAFF3F" w:rsidR="000B6C9F" w:rsidRDefault="008C204E">
          <w:pPr>
            <w:pStyle w:val="Sommario1"/>
            <w:tabs>
              <w:tab w:val="left" w:pos="440"/>
              <w:tab w:val="right" w:leader="dot" w:pos="9628"/>
            </w:tabs>
            <w:rPr>
              <w:rFonts w:eastAsiaTheme="minorEastAsia"/>
              <w:noProof/>
              <w:lang w:eastAsia="it-IT"/>
            </w:rPr>
          </w:pPr>
          <w:hyperlink w:anchor="_Toc51145461" w:history="1">
            <w:r w:rsidR="000B6C9F" w:rsidRPr="00AF0D78">
              <w:rPr>
                <w:rStyle w:val="Collegamentoipertestuale"/>
                <w:noProof/>
              </w:rPr>
              <w:t>7.</w:t>
            </w:r>
            <w:r w:rsidR="000B6C9F">
              <w:rPr>
                <w:rFonts w:eastAsiaTheme="minorEastAsia"/>
                <w:noProof/>
                <w:lang w:eastAsia="it-IT"/>
              </w:rPr>
              <w:tab/>
            </w:r>
            <w:r w:rsidR="000B6C9F" w:rsidRPr="00AF0D78">
              <w:rPr>
                <w:rStyle w:val="Collegamentoipertestuale"/>
                <w:noProof/>
              </w:rPr>
              <w:t>Architettura del sistema</w:t>
            </w:r>
            <w:r w:rsidR="000B6C9F">
              <w:rPr>
                <w:noProof/>
                <w:webHidden/>
              </w:rPr>
              <w:tab/>
            </w:r>
            <w:r w:rsidR="000B6C9F">
              <w:rPr>
                <w:noProof/>
                <w:webHidden/>
              </w:rPr>
              <w:fldChar w:fldCharType="begin"/>
            </w:r>
            <w:r w:rsidR="000B6C9F">
              <w:rPr>
                <w:noProof/>
                <w:webHidden/>
              </w:rPr>
              <w:instrText xml:space="preserve"> PAGEREF _Toc51145461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59DE4850" w14:textId="03E7B97B" w:rsidR="000B6C9F" w:rsidRDefault="008C204E">
          <w:pPr>
            <w:pStyle w:val="Sommario2"/>
            <w:tabs>
              <w:tab w:val="left" w:pos="880"/>
              <w:tab w:val="right" w:leader="dot" w:pos="9628"/>
            </w:tabs>
            <w:rPr>
              <w:rFonts w:eastAsiaTheme="minorEastAsia"/>
              <w:noProof/>
              <w:lang w:eastAsia="it-IT"/>
            </w:rPr>
          </w:pPr>
          <w:hyperlink w:anchor="_Toc51145462" w:history="1">
            <w:r w:rsidR="000B6C9F" w:rsidRPr="00AF0D78">
              <w:rPr>
                <w:rStyle w:val="Collegamentoipertestuale"/>
                <w:noProof/>
              </w:rPr>
              <w:t>7.1.</w:t>
            </w:r>
            <w:r w:rsidR="000B6C9F">
              <w:rPr>
                <w:rFonts w:eastAsiaTheme="minorEastAsia"/>
                <w:noProof/>
                <w:lang w:eastAsia="it-IT"/>
              </w:rPr>
              <w:tab/>
            </w:r>
            <w:r w:rsidR="000B6C9F" w:rsidRPr="00AF0D78">
              <w:rPr>
                <w:rStyle w:val="Collegamentoipertestuale"/>
                <w:noProof/>
              </w:rPr>
              <w:t>Overview dell’architettura</w:t>
            </w:r>
            <w:r w:rsidR="000B6C9F">
              <w:rPr>
                <w:noProof/>
                <w:webHidden/>
              </w:rPr>
              <w:tab/>
            </w:r>
            <w:r w:rsidR="000B6C9F">
              <w:rPr>
                <w:noProof/>
                <w:webHidden/>
              </w:rPr>
              <w:fldChar w:fldCharType="begin"/>
            </w:r>
            <w:r w:rsidR="000B6C9F">
              <w:rPr>
                <w:noProof/>
                <w:webHidden/>
              </w:rPr>
              <w:instrText xml:space="preserve"> PAGEREF _Toc51145462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3F891B4D" w14:textId="4B59333D" w:rsidR="000B6C9F" w:rsidRDefault="008C204E">
          <w:pPr>
            <w:pStyle w:val="Sommario2"/>
            <w:tabs>
              <w:tab w:val="left" w:pos="880"/>
              <w:tab w:val="right" w:leader="dot" w:pos="9628"/>
            </w:tabs>
            <w:rPr>
              <w:rFonts w:eastAsiaTheme="minorEastAsia"/>
              <w:noProof/>
              <w:lang w:eastAsia="it-IT"/>
            </w:rPr>
          </w:pPr>
          <w:hyperlink w:anchor="_Toc51145463" w:history="1">
            <w:r w:rsidR="000B6C9F" w:rsidRPr="00AF0D78">
              <w:rPr>
                <w:rStyle w:val="Collegamentoipertestuale"/>
                <w:noProof/>
              </w:rPr>
              <w:t>7.2.</w:t>
            </w:r>
            <w:r w:rsidR="000B6C9F">
              <w:rPr>
                <w:rFonts w:eastAsiaTheme="minorEastAsia"/>
                <w:noProof/>
                <w:lang w:eastAsia="it-IT"/>
              </w:rPr>
              <w:tab/>
            </w:r>
            <w:r w:rsidR="000B6C9F" w:rsidRPr="00AF0D78">
              <w:rPr>
                <w:rStyle w:val="Collegamentoipertestuale"/>
                <w:noProof/>
              </w:rPr>
              <w:t>Componente MainFrame</w:t>
            </w:r>
            <w:r w:rsidR="000B6C9F">
              <w:rPr>
                <w:noProof/>
                <w:webHidden/>
              </w:rPr>
              <w:tab/>
            </w:r>
            <w:r w:rsidR="000B6C9F">
              <w:rPr>
                <w:noProof/>
                <w:webHidden/>
              </w:rPr>
              <w:fldChar w:fldCharType="begin"/>
            </w:r>
            <w:r w:rsidR="000B6C9F">
              <w:rPr>
                <w:noProof/>
                <w:webHidden/>
              </w:rPr>
              <w:instrText xml:space="preserve"> PAGEREF _Toc51145463 \h </w:instrText>
            </w:r>
            <w:r w:rsidR="000B6C9F">
              <w:rPr>
                <w:noProof/>
                <w:webHidden/>
              </w:rPr>
            </w:r>
            <w:r w:rsidR="000B6C9F">
              <w:rPr>
                <w:noProof/>
                <w:webHidden/>
              </w:rPr>
              <w:fldChar w:fldCharType="separate"/>
            </w:r>
            <w:r w:rsidR="000B6C9F">
              <w:rPr>
                <w:noProof/>
                <w:webHidden/>
              </w:rPr>
              <w:t>32</w:t>
            </w:r>
            <w:r w:rsidR="000B6C9F">
              <w:rPr>
                <w:noProof/>
                <w:webHidden/>
              </w:rPr>
              <w:fldChar w:fldCharType="end"/>
            </w:r>
          </w:hyperlink>
        </w:p>
        <w:p w14:paraId="09E92494" w14:textId="3A8531F5" w:rsidR="000B6C9F" w:rsidRDefault="008C204E">
          <w:pPr>
            <w:pStyle w:val="Sommario2"/>
            <w:tabs>
              <w:tab w:val="right" w:leader="dot" w:pos="9628"/>
            </w:tabs>
            <w:rPr>
              <w:rFonts w:eastAsiaTheme="minorEastAsia"/>
              <w:noProof/>
              <w:lang w:eastAsia="it-IT"/>
            </w:rPr>
          </w:pPr>
          <w:hyperlink w:anchor="_Toc51145464" w:history="1">
            <w:r w:rsidR="000B6C9F" w:rsidRPr="00AF0D78">
              <w:rPr>
                <w:rStyle w:val="Collegamentoipertestuale"/>
                <w:noProof/>
              </w:rPr>
              <w:t>7.3. Componente ControlUnit</w:t>
            </w:r>
            <w:r w:rsidR="000B6C9F">
              <w:rPr>
                <w:noProof/>
                <w:webHidden/>
              </w:rPr>
              <w:tab/>
            </w:r>
            <w:r w:rsidR="000B6C9F">
              <w:rPr>
                <w:noProof/>
                <w:webHidden/>
              </w:rPr>
              <w:fldChar w:fldCharType="begin"/>
            </w:r>
            <w:r w:rsidR="000B6C9F">
              <w:rPr>
                <w:noProof/>
                <w:webHidden/>
              </w:rPr>
              <w:instrText xml:space="preserve"> PAGEREF _Toc51145464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502CFFCE" w14:textId="69A0218F" w:rsidR="000B6C9F" w:rsidRDefault="008C204E">
          <w:pPr>
            <w:pStyle w:val="Sommario3"/>
            <w:tabs>
              <w:tab w:val="right" w:leader="dot" w:pos="9628"/>
            </w:tabs>
            <w:rPr>
              <w:rFonts w:eastAsiaTheme="minorEastAsia"/>
              <w:noProof/>
              <w:lang w:eastAsia="it-IT"/>
            </w:rPr>
          </w:pPr>
          <w:hyperlink w:anchor="_Toc51145465" w:history="1">
            <w:r w:rsidR="000B6C9F" w:rsidRPr="00AF0D78">
              <w:rPr>
                <w:rStyle w:val="Collegamentoipertestuale"/>
                <w:noProof/>
              </w:rPr>
              <w:t>7.3.1. Comunicazione</w:t>
            </w:r>
            <w:r w:rsidR="000B6C9F">
              <w:rPr>
                <w:noProof/>
                <w:webHidden/>
              </w:rPr>
              <w:tab/>
            </w:r>
            <w:r w:rsidR="000B6C9F">
              <w:rPr>
                <w:noProof/>
                <w:webHidden/>
              </w:rPr>
              <w:fldChar w:fldCharType="begin"/>
            </w:r>
            <w:r w:rsidR="000B6C9F">
              <w:rPr>
                <w:noProof/>
                <w:webHidden/>
              </w:rPr>
              <w:instrText xml:space="preserve"> PAGEREF _Toc51145465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695E6AF5" w14:textId="116E4D2E" w:rsidR="000B6C9F" w:rsidRDefault="008C204E">
          <w:pPr>
            <w:pStyle w:val="Sommario2"/>
            <w:tabs>
              <w:tab w:val="left" w:pos="880"/>
              <w:tab w:val="right" w:leader="dot" w:pos="9628"/>
            </w:tabs>
            <w:rPr>
              <w:rFonts w:eastAsiaTheme="minorEastAsia"/>
              <w:noProof/>
              <w:lang w:eastAsia="it-IT"/>
            </w:rPr>
          </w:pPr>
          <w:hyperlink w:anchor="_Toc51145466" w:history="1">
            <w:r w:rsidR="000B6C9F" w:rsidRPr="00AF0D78">
              <w:rPr>
                <w:rStyle w:val="Collegamentoipertestuale"/>
                <w:noProof/>
              </w:rPr>
              <w:t>7.3.</w:t>
            </w:r>
            <w:r w:rsidR="000B6C9F">
              <w:rPr>
                <w:rFonts w:eastAsiaTheme="minorEastAsia"/>
                <w:noProof/>
                <w:lang w:eastAsia="it-IT"/>
              </w:rPr>
              <w:tab/>
            </w:r>
            <w:r w:rsidR="000B6C9F" w:rsidRPr="00AF0D78">
              <w:rPr>
                <w:rStyle w:val="Collegamentoipertestuale"/>
                <w:noProof/>
              </w:rPr>
              <w:t>Sequence Diagram di dettaglio – Ricerca coltivazioni</w:t>
            </w:r>
            <w:r w:rsidR="000B6C9F">
              <w:rPr>
                <w:noProof/>
                <w:webHidden/>
              </w:rPr>
              <w:tab/>
            </w:r>
            <w:r w:rsidR="000B6C9F">
              <w:rPr>
                <w:noProof/>
                <w:webHidden/>
              </w:rPr>
              <w:fldChar w:fldCharType="begin"/>
            </w:r>
            <w:r w:rsidR="000B6C9F">
              <w:rPr>
                <w:noProof/>
                <w:webHidden/>
              </w:rPr>
              <w:instrText xml:space="preserve"> PAGEREF _Toc51145466 \h </w:instrText>
            </w:r>
            <w:r w:rsidR="000B6C9F">
              <w:rPr>
                <w:noProof/>
                <w:webHidden/>
              </w:rPr>
            </w:r>
            <w:r w:rsidR="000B6C9F">
              <w:rPr>
                <w:noProof/>
                <w:webHidden/>
              </w:rPr>
              <w:fldChar w:fldCharType="separate"/>
            </w:r>
            <w:r w:rsidR="000B6C9F">
              <w:rPr>
                <w:noProof/>
                <w:webHidden/>
              </w:rPr>
              <w:t>38</w:t>
            </w:r>
            <w:r w:rsidR="000B6C9F">
              <w:rPr>
                <w:noProof/>
                <w:webHidden/>
              </w:rPr>
              <w:fldChar w:fldCharType="end"/>
            </w:r>
          </w:hyperlink>
        </w:p>
        <w:p w14:paraId="663A3323" w14:textId="326D60FC" w:rsidR="000B6C9F" w:rsidRDefault="008C204E">
          <w:pPr>
            <w:pStyle w:val="Sommario2"/>
            <w:tabs>
              <w:tab w:val="left" w:pos="880"/>
              <w:tab w:val="right" w:leader="dot" w:pos="9628"/>
            </w:tabs>
            <w:rPr>
              <w:rFonts w:eastAsiaTheme="minorEastAsia"/>
              <w:noProof/>
              <w:lang w:eastAsia="it-IT"/>
            </w:rPr>
          </w:pPr>
          <w:hyperlink w:anchor="_Toc51145467" w:history="1">
            <w:r w:rsidR="000B6C9F" w:rsidRPr="00AF0D78">
              <w:rPr>
                <w:rStyle w:val="Collegamentoipertestuale"/>
                <w:noProof/>
              </w:rPr>
              <w:t>7.4.</w:t>
            </w:r>
            <w:r w:rsidR="000B6C9F">
              <w:rPr>
                <w:rFonts w:eastAsiaTheme="minorEastAsia"/>
                <w:noProof/>
                <w:lang w:eastAsia="it-IT"/>
              </w:rPr>
              <w:tab/>
            </w:r>
            <w:r w:rsidR="000B6C9F" w:rsidRPr="00AF0D78">
              <w:rPr>
                <w:rStyle w:val="Collegamentoipertestuale"/>
                <w:noProof/>
              </w:rPr>
              <w:t>Sequence Diagram di dettaglio – Modifica parametri ambientali target</w:t>
            </w:r>
            <w:r w:rsidR="000B6C9F">
              <w:rPr>
                <w:noProof/>
                <w:webHidden/>
              </w:rPr>
              <w:tab/>
            </w:r>
            <w:r w:rsidR="000B6C9F">
              <w:rPr>
                <w:noProof/>
                <w:webHidden/>
              </w:rPr>
              <w:fldChar w:fldCharType="begin"/>
            </w:r>
            <w:r w:rsidR="000B6C9F">
              <w:rPr>
                <w:noProof/>
                <w:webHidden/>
              </w:rPr>
              <w:instrText xml:space="preserve"> PAGEREF _Toc51145467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1C8A266" w14:textId="258DADED" w:rsidR="000B6C9F" w:rsidRDefault="008C204E">
          <w:pPr>
            <w:pStyle w:val="Sommario2"/>
            <w:tabs>
              <w:tab w:val="left" w:pos="880"/>
              <w:tab w:val="right" w:leader="dot" w:pos="9628"/>
            </w:tabs>
            <w:rPr>
              <w:rFonts w:eastAsiaTheme="minorEastAsia"/>
              <w:noProof/>
              <w:lang w:eastAsia="it-IT"/>
            </w:rPr>
          </w:pPr>
          <w:hyperlink w:anchor="_Toc51145468" w:history="1">
            <w:r w:rsidR="000B6C9F" w:rsidRPr="00AF0D78">
              <w:rPr>
                <w:rStyle w:val="Collegamentoipertestuale"/>
                <w:noProof/>
              </w:rPr>
              <w:t>7.5.</w:t>
            </w:r>
            <w:r w:rsidR="000B6C9F">
              <w:rPr>
                <w:rFonts w:eastAsiaTheme="minorEastAsia"/>
                <w:noProof/>
                <w:lang w:eastAsia="it-IT"/>
              </w:rPr>
              <w:tab/>
            </w:r>
            <w:r w:rsidR="000B6C9F" w:rsidRPr="00AF0D78">
              <w:rPr>
                <w:rStyle w:val="Collegamentoipertestuale"/>
                <w:noProof/>
              </w:rPr>
              <w:t>Activity Diagram di dettaglio – Controlla parametri ambientali</w:t>
            </w:r>
            <w:r w:rsidR="000B6C9F">
              <w:rPr>
                <w:noProof/>
                <w:webHidden/>
              </w:rPr>
              <w:tab/>
            </w:r>
            <w:r w:rsidR="000B6C9F">
              <w:rPr>
                <w:noProof/>
                <w:webHidden/>
              </w:rPr>
              <w:fldChar w:fldCharType="begin"/>
            </w:r>
            <w:r w:rsidR="000B6C9F">
              <w:rPr>
                <w:noProof/>
                <w:webHidden/>
              </w:rPr>
              <w:instrText xml:space="preserve"> PAGEREF _Toc51145468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FC19248" w14:textId="690B1757"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145448"/>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145449"/>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531547D2"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FB3D6B" w:rsidRPr="00FB3D6B">
        <w:t>minuto</w:t>
      </w:r>
      <w:r>
        <w:t xml:space="preserve">.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6794DA3D"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le macchine desktop</w:t>
      </w:r>
      <w:r>
        <w:t xml:space="preserve"> disponibili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46F7489A"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 xml:space="preserve">iterazione di 4 settimane prevede lo sviluppe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145450"/>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145451"/>
      <w:r>
        <w:lastRenderedPageBreak/>
        <w:t>Use Case model document</w:t>
      </w:r>
      <w:bookmarkEnd w:id="4"/>
      <w:r w:rsidR="006104CE">
        <w:rPr>
          <w:rStyle w:val="Rimandonotaapidipagina"/>
        </w:rPr>
        <w:footnoteReference w:id="1"/>
      </w:r>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77777777" w:rsidR="00306684" w:rsidRPr="00BC2C1F"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xml:space="preserve">: Il software manager, previa autenticazione, dà in input al sistema il comando di aggiungere/rimuovere/modificare un utente, e dopo che il sistema richiede gli </w:t>
      </w:r>
      <w:r>
        <w:lastRenderedPageBreak/>
        <w:t>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0961A96C">
            <wp:extent cx="6139942"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2"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145452"/>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145453"/>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r>
        <w:t>4.</w:t>
      </w:r>
      <w:r>
        <w:t>3</w:t>
      </w:r>
      <w:r>
        <w:t xml:space="preserve">. </w:t>
      </w:r>
      <w:r>
        <w:t>Avvia il sistema</w:t>
      </w:r>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 xml:space="preserve">Livello: </w:t>
      </w:r>
      <w:r w:rsidRPr="00633FE7">
        <w:t>function</w:t>
      </w:r>
      <w:r w:rsidRPr="00633FE7">
        <w:t xml:space="preserve"> goal</w:t>
      </w:r>
    </w:p>
    <w:p w14:paraId="38EF4394" w14:textId="7601C96A" w:rsidR="00F30463" w:rsidRPr="00633FE7" w:rsidRDefault="00F30463" w:rsidP="00F30463">
      <w:pPr>
        <w:jc w:val="both"/>
      </w:pPr>
      <w:r w:rsidRPr="00633FE7">
        <w:t xml:space="preserve">Attore primario: </w:t>
      </w:r>
      <w:r w:rsidRPr="00633FE7">
        <w:t>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w:t>
      </w:r>
      <w:r w:rsidRPr="00633FE7">
        <w:t xml:space="preserve">: vuole </w:t>
      </w:r>
      <w:r w:rsidRPr="00633FE7">
        <w:t>un mezzo semplice per mettere in funzione il sistema senza lungaggini</w:t>
      </w:r>
      <w:r w:rsidRPr="00633FE7">
        <w:t>.</w:t>
      </w:r>
    </w:p>
    <w:p w14:paraId="1FE33918" w14:textId="44DD4BDD" w:rsidR="00F30463" w:rsidRPr="00633FE7" w:rsidRDefault="00F30463" w:rsidP="00F30463">
      <w:pPr>
        <w:pStyle w:val="Paragrafoelenco"/>
        <w:numPr>
          <w:ilvl w:val="0"/>
          <w:numId w:val="8"/>
        </w:numPr>
        <w:jc w:val="both"/>
      </w:pPr>
      <w:r w:rsidRPr="00633FE7">
        <w:t xml:space="preserve">Impresa della serra: vuole </w:t>
      </w:r>
      <w:r w:rsidRPr="00633FE7">
        <w:t>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 xml:space="preserve">Postcondizioni: </w:t>
      </w:r>
      <w:r w:rsidRPr="00633FE7">
        <w:t>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7" w:name="_Toc51145454"/>
      <w:r>
        <w:lastRenderedPageBreak/>
        <w:t>Specifiche supplementari</w:t>
      </w:r>
      <w:bookmarkEnd w:id="7"/>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8" w:name="_Toc51145455"/>
      <w:r>
        <w:lastRenderedPageBreak/>
        <w:t>Fase di elaborazione: diagrammi di alto livello</w:t>
      </w:r>
      <w:bookmarkEnd w:id="8"/>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9" w:name="_Toc51145456"/>
      <w:r>
        <w:t>Domain model</w:t>
      </w:r>
      <w:bookmarkEnd w:id="9"/>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0" w:name="_Toc51145457"/>
      <w:r>
        <w:t xml:space="preserve">Grasp </w:t>
      </w:r>
      <w:r w:rsidR="007303B3">
        <w:t>model</w:t>
      </w:r>
      <w:bookmarkEnd w:id="10"/>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1" w:name="_Toc51145458"/>
      <w:r>
        <w:t>Sequence Diagram di analisi – Ricerca coltivazioni</w:t>
      </w:r>
      <w:bookmarkEnd w:id="11"/>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2" w:name="_Toc51145459"/>
      <w:r>
        <w:lastRenderedPageBreak/>
        <w:t xml:space="preserve">Sequence Diagram di analisi – </w:t>
      </w:r>
      <w:r w:rsidR="001B3082">
        <w:t>Modifica parametri ambientali target</w:t>
      </w:r>
      <w:bookmarkEnd w:id="12"/>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3" w:name="_Toc51145460"/>
      <w:r>
        <w:t xml:space="preserve">Activity diagram di analisi – </w:t>
      </w:r>
      <w:r w:rsidR="001F7A2A">
        <w:t>Controlla parametri ambientali</w:t>
      </w:r>
      <w:bookmarkEnd w:id="13"/>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4" w:name="_Toc51145461"/>
      <w:r>
        <w:lastRenderedPageBreak/>
        <w:t>Architettura del sistema</w:t>
      </w:r>
      <w:bookmarkEnd w:id="14"/>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5" w:name="_Toc51145462"/>
      <w:r>
        <w:t>Overview dell’architettura</w:t>
      </w:r>
      <w:bookmarkEnd w:id="15"/>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CF89DAD"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6" w:name="_Toc51145463"/>
      <w:r>
        <w:lastRenderedPageBreak/>
        <w:t>Componente MainFrame</w:t>
      </w:r>
      <w:bookmarkEnd w:id="16"/>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5D586114"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Package Diagram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7" w:name="_Toc51145464"/>
      <w:r>
        <w:t>7</w:t>
      </w:r>
      <w:r w:rsidR="005A1C14">
        <w:t>.</w:t>
      </w:r>
      <w:r w:rsidR="00F311A8">
        <w:t>3</w:t>
      </w:r>
      <w:r w:rsidR="00085D3B">
        <w:t>. Componente</w:t>
      </w:r>
      <w:r w:rsidR="001D20AE">
        <w:t xml:space="preserve"> ControlUnit</w:t>
      </w:r>
      <w:bookmarkEnd w:id="17"/>
    </w:p>
    <w:p w14:paraId="245D34C1" w14:textId="77777777" w:rsidR="001D20AE" w:rsidRDefault="001D20AE" w:rsidP="00D14507">
      <w:pPr>
        <w:jc w:val="both"/>
      </w:pPr>
    </w:p>
    <w:p w14:paraId="7C4E7B79" w14:textId="6E952FDC" w:rsidR="00D607DD" w:rsidRDefault="00626F7B" w:rsidP="00D607DD">
      <w:pPr>
        <w:jc w:val="both"/>
      </w:pPr>
      <w:r>
        <w:lastRenderedPageBreak/>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bookmarkStart w:id="18" w:name="_Toc51145465"/>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74207779" w14:textId="77777777" w:rsidR="005E0359" w:rsidRPr="005E0359" w:rsidRDefault="005E0359" w:rsidP="005E0359"/>
    <w:p w14:paraId="6866C7F9" w14:textId="40AC7C0A" w:rsidR="004E6A2F" w:rsidRDefault="00D969E8" w:rsidP="00D14507">
      <w:pPr>
        <w:pStyle w:val="Titolo3"/>
        <w:ind w:left="720"/>
        <w:jc w:val="both"/>
      </w:pPr>
      <w:r>
        <w:t>7</w:t>
      </w:r>
      <w:r w:rsidR="009C3DC0">
        <w:t>.</w:t>
      </w:r>
      <w:r w:rsidR="00F311A8">
        <w:t>3</w:t>
      </w:r>
      <w:r w:rsidR="009C3DC0">
        <w:t>.1. Comunicazione</w:t>
      </w:r>
      <w:bookmarkEnd w:id="18"/>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w:t>
      </w:r>
      <w:r w:rsidR="00460039">
        <w:lastRenderedPageBreak/>
        <w:t>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454BBF0D"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3B4D2560" w:rsidR="00E915FC" w:rsidRDefault="00E915FC" w:rsidP="00E915FC">
      <w:pPr>
        <w:pStyle w:val="Didascalia"/>
        <w:jc w:val="center"/>
      </w:pPr>
      <w:r>
        <w:t>Startup Sequence Diagram</w:t>
      </w:r>
    </w:p>
    <w:p w14:paraId="74FE01B9" w14:textId="48344A57" w:rsidR="00DF2B2F" w:rsidRDefault="009851BF" w:rsidP="00D14507">
      <w:pPr>
        <w:jc w:val="both"/>
      </w:pPr>
      <w:r>
        <w:t xml:space="preserve"> 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lastRenderedPageBreak/>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43B5DF3"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xml:space="preserve">, quindi </w:t>
      </w:r>
      <w:r w:rsidR="00103999">
        <w:t xml:space="preserve">tutti gli altri thread che richiamano quel metodo </w:t>
      </w:r>
      <w:r w:rsidR="00103999">
        <w:t xml:space="preserve">successivamente al primo </w:t>
      </w:r>
      <w:r w:rsidR="00103999">
        <w:t>sospendono la loro esecuzione fino a che non termina l’esecuzione del metodo</w:t>
      </w:r>
      <w:r w:rsidR="00103999">
        <w:t xml:space="preserve"> sulla prima chiamata. Ciò avviene per impedire problemi di concorrenza sulla ricezione degli ack, dal momento che il semaforo per la ricezione degli ack è unico. Implementare la </w:t>
      </w:r>
      <w:r w:rsidR="00103999">
        <w:lastRenderedPageBreak/>
        <w:t>concorrenza poteva essere una valida opzione, ma avrebbe complicato eccessivamente la logica di accesso ai semafori, è pertanto tale opzione è stata scartata.</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w:t>
      </w:r>
      <w:r w:rsidR="00AB07FF">
        <w:lastRenderedPageBreak/>
        <w:t xml:space="preserve">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 xml:space="preserve">A questo punto è importante descrivere il funzionamento nel dettaglio delle diverse funzionalità implementate. La differenza principale rispetto ai diagrammi elaborati in fase di analisi sta nel fatto che nei </w:t>
      </w:r>
      <w:r>
        <w:lastRenderedPageBreak/>
        <w:t>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19" w:name="_Toc51145466"/>
      <w:r>
        <w:t>Sequence Diagram di dettaglio – Ricerca coltivazioni</w:t>
      </w:r>
      <w:bookmarkEnd w:id="19"/>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0" w:name="_Toc51145467"/>
      <w:r w:rsidRPr="006F796B">
        <w:lastRenderedPageBreak/>
        <w:t xml:space="preserve">Sequence Diagram di </w:t>
      </w:r>
      <w:r>
        <w:t>dettaglio</w:t>
      </w:r>
      <w:r w:rsidRPr="006F796B">
        <w:t xml:space="preserve"> – Modifica parametri ambientali target</w:t>
      </w:r>
      <w:bookmarkEnd w:id="20"/>
      <w:r w:rsidRPr="006F796B">
        <w:t xml:space="preserve"> </w:t>
      </w:r>
    </w:p>
    <w:p w14:paraId="74808270" w14:textId="5A9D06FD" w:rsidR="009213F5" w:rsidRDefault="009213F5" w:rsidP="009213F5"/>
    <w:p w14:paraId="47768558" w14:textId="1F953AF9" w:rsidR="00051A28" w:rsidRDefault="00051A28" w:rsidP="00917C27">
      <w:pPr>
        <w:jc w:val="both"/>
      </w:pPr>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Communication, 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1" w:name="_Toc51145468"/>
      <w:r>
        <w:lastRenderedPageBreak/>
        <w:t>Activity Diagram di dettaglio – Controlla parametri ambientali</w:t>
      </w:r>
      <w:bookmarkEnd w:id="21"/>
      <w:r w:rsidRPr="006F796B">
        <w:t xml:space="preserve"> </w:t>
      </w:r>
    </w:p>
    <w:p w14:paraId="43E2B2D1" w14:textId="6AF2CE92" w:rsidR="001A2F4E" w:rsidRDefault="001A2F4E" w:rsidP="001A2F4E"/>
    <w:p w14:paraId="7FEB9E49" w14:textId="300ABC29" w:rsidR="001A2F4E" w:rsidRDefault="003741EA" w:rsidP="001A2F4E">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26E1457E" w14:textId="4D5DBA44" w:rsidR="005D2EA7" w:rsidRPr="00B732A6" w:rsidRDefault="005D2EA7" w:rsidP="001A2F4E">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2">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3">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4">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540A927D" w14:textId="77777777" w:rsidR="00765009" w:rsidRPr="00765009" w:rsidRDefault="00765009" w:rsidP="00765009"/>
    <w:p w14:paraId="36FB8EC5" w14:textId="4EDC2045" w:rsidR="00D64A88" w:rsidRDefault="00807E5E" w:rsidP="00D14507">
      <w:pPr>
        <w:jc w:val="both"/>
      </w:pPr>
      <w:r>
        <w:t xml:space="preserve">Il sistema è infine distribuito come mostrato nel diagramma di deployment in basso: come possiamo vedere, abbiamo un nodo desktop, che consiste in una macchina Windows, sulla quale sono installati </w:t>
      </w:r>
      <w:r w:rsidR="00C80F9D">
        <w:t xml:space="preserve">il Database MariaDB, scelto perché conforme allo standard ODBC, ed una Java Virtual Machine su cui esegue il programma desktop sviluppato. La stessa macchina Windows per semplicità ha installato anche il broker </w:t>
      </w:r>
      <w:r w:rsidR="00C80F9D">
        <w:lastRenderedPageBreak/>
        <w:t>MQTT Mosquitto, il quale comunica col microcontrollore Arduino mediante un comune router WiFi.</w:t>
      </w:r>
      <w:r w:rsidR="00AE5C0A">
        <w:t xml:space="preserve"> Il deploy così fatto è solo una semplificazione dal momento che cambiando host nel file di configurazione di Hibernate e host del broker MQTT nel file di configurazione della applicazione Java, è possibile distribuire database e broker su altri nodi. In ogni caso per il momento il sistema non è pensato per funzionare su internet per motivi di sicurezza.</w:t>
      </w:r>
    </w:p>
    <w:p w14:paraId="6475E4CE" w14:textId="77777777" w:rsidR="00C80F9D" w:rsidRDefault="00C80F9D" w:rsidP="00C80F9D">
      <w:pPr>
        <w:keepNext/>
        <w:jc w:val="center"/>
      </w:pPr>
      <w:r>
        <w:rPr>
          <w:noProof/>
        </w:rPr>
        <w:drawing>
          <wp:inline distT="0" distB="0" distL="0" distR="0" wp14:anchorId="306ABCDE" wp14:editId="6CAD50CB">
            <wp:extent cx="5662929" cy="7168551"/>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5">
                      <a:extLst>
                        <a:ext uri="{28A0092B-C50C-407E-A947-70E740481C1C}">
                          <a14:useLocalDpi xmlns:a14="http://schemas.microsoft.com/office/drawing/2010/main" val="0"/>
                        </a:ext>
                      </a:extLst>
                    </a:blip>
                    <a:stretch>
                      <a:fillRect/>
                    </a:stretch>
                  </pic:blipFill>
                  <pic:spPr>
                    <a:xfrm>
                      <a:off x="0" y="0"/>
                      <a:ext cx="5727903" cy="7250800"/>
                    </a:xfrm>
                    <a:prstGeom prst="rect">
                      <a:avLst/>
                    </a:prstGeom>
                  </pic:spPr>
                </pic:pic>
              </a:graphicData>
            </a:graphic>
          </wp:inline>
        </w:drawing>
      </w:r>
    </w:p>
    <w:p w14:paraId="08C5F7CE" w14:textId="7B96EAAD" w:rsidR="00C80F9D" w:rsidRDefault="00C80F9D" w:rsidP="00C80F9D">
      <w:pPr>
        <w:pStyle w:val="Didascalia"/>
        <w:jc w:val="center"/>
      </w:pPr>
      <w:r>
        <w:t>Deployment Diagram</w:t>
      </w:r>
    </w:p>
    <w:p w14:paraId="67B5DFD6" w14:textId="475911A6" w:rsidR="00F13727" w:rsidRDefault="00F13727" w:rsidP="00F13727"/>
    <w:p w14:paraId="468CDF73" w14:textId="5901A9FD" w:rsidR="00F13727" w:rsidRDefault="00F13727" w:rsidP="00F13727">
      <w:pPr>
        <w:pStyle w:val="Titolo1"/>
        <w:numPr>
          <w:ilvl w:val="0"/>
          <w:numId w:val="1"/>
        </w:numPr>
        <w:jc w:val="both"/>
      </w:pPr>
      <w:r>
        <w:lastRenderedPageBreak/>
        <w:t>Testing</w:t>
      </w:r>
    </w:p>
    <w:p w14:paraId="2FE32322" w14:textId="37C7891F" w:rsidR="00F13727" w:rsidRDefault="00F13727" w:rsidP="00F13727"/>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35F3DF4A" w:rsidR="00E956B1" w:rsidRDefault="00E956B1" w:rsidP="00E956B1">
      <w:pPr>
        <w:pStyle w:val="Paragrafoelenco"/>
        <w:numPr>
          <w:ilvl w:val="0"/>
          <w:numId w:val="31"/>
        </w:numPr>
        <w:jc w:val="both"/>
      </w:pPr>
      <w:r>
        <w:t>Per quanto riguarda il codice per l’applicazione desktop, nei primi dieci giorni di sviluppo non è stato necessario produrre stub particolarmente complessi in quanto erano in cantiere le funzionalità basilari dell’applicazione, che non necessitavano di interazione con l’esterno se non con il database, che tuttavia è stato messo in piedi in meno di dieci minuti. 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p>
    <w:p w14:paraId="67C9E136" w14:textId="3AA9A371"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p>
    <w:p w14:paraId="18EFF1BB" w14:textId="062EA2F8" w:rsidR="003C66A5" w:rsidRDefault="003C66A5" w:rsidP="003C66A5">
      <w:pPr>
        <w:pStyle w:val="Paragrafoelenco"/>
        <w:numPr>
          <w:ilvl w:val="0"/>
          <w:numId w:val="31"/>
        </w:numPr>
        <w:jc w:val="both"/>
      </w:pPr>
      <w:r>
        <w:t>Il sistema completo è stato poi integrato prima con lo stub dei sensori del microcontrollore, per non interferire con il flusso di comunicazione, e infine coi sensori digitali e analogici per terminare il progetto.</w:t>
      </w:r>
    </w:p>
    <w:p w14:paraId="639E0F5D" w14:textId="77777777" w:rsidR="00C80F9D" w:rsidRPr="00807E5E" w:rsidRDefault="00C80F9D" w:rsidP="00C80F9D">
      <w:pPr>
        <w:jc w:val="center"/>
      </w:pPr>
    </w:p>
    <w:sectPr w:rsidR="00C80F9D" w:rsidRPr="00807E5E" w:rsidSect="009C3FF8">
      <w:headerReference w:type="default" r:id="rId46"/>
      <w:footerReference w:type="default" r:id="rId47"/>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9B7B7" w14:textId="77777777" w:rsidR="00EB185A" w:rsidRDefault="00EB185A" w:rsidP="002D50A5">
      <w:pPr>
        <w:spacing w:after="0" w:line="240" w:lineRule="auto"/>
      </w:pPr>
      <w:r>
        <w:separator/>
      </w:r>
    </w:p>
  </w:endnote>
  <w:endnote w:type="continuationSeparator" w:id="0">
    <w:p w14:paraId="45BC23FA" w14:textId="77777777" w:rsidR="00EB185A" w:rsidRDefault="00EB185A"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8C204E" w:rsidRDefault="008C204E">
    <w:pPr>
      <w:pStyle w:val="Pidipagina"/>
      <w:jc w:val="center"/>
    </w:pPr>
  </w:p>
  <w:sdt>
    <w:sdtPr>
      <w:id w:val="646702601"/>
      <w:docPartObj>
        <w:docPartGallery w:val="Page Numbers (Bottom of Page)"/>
        <w:docPartUnique/>
      </w:docPartObj>
    </w:sdtPr>
    <w:sdtContent>
      <w:p w14:paraId="25876162" w14:textId="091585EF" w:rsidR="008C204E" w:rsidRDefault="008C204E">
        <w:pPr>
          <w:pStyle w:val="Pidipagina"/>
          <w:jc w:val="center"/>
        </w:pPr>
        <w:r>
          <w:fldChar w:fldCharType="begin"/>
        </w:r>
        <w:r>
          <w:instrText>PAGE   \* MERGEFORMAT</w:instrText>
        </w:r>
        <w:r>
          <w:fldChar w:fldCharType="separate"/>
        </w:r>
        <w:r>
          <w:t>2</w:t>
        </w:r>
        <w:r>
          <w:fldChar w:fldCharType="end"/>
        </w:r>
      </w:p>
    </w:sdtContent>
  </w:sdt>
  <w:p w14:paraId="26C1A3C0" w14:textId="77777777" w:rsidR="008C204E" w:rsidRDefault="008C204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D12C2" w14:textId="77777777" w:rsidR="00EB185A" w:rsidRDefault="00EB185A" w:rsidP="002D50A5">
      <w:pPr>
        <w:spacing w:after="0" w:line="240" w:lineRule="auto"/>
      </w:pPr>
      <w:r>
        <w:separator/>
      </w:r>
    </w:p>
  </w:footnote>
  <w:footnote w:type="continuationSeparator" w:id="0">
    <w:p w14:paraId="79281040" w14:textId="77777777" w:rsidR="00EB185A" w:rsidRDefault="00EB185A" w:rsidP="002D50A5">
      <w:pPr>
        <w:spacing w:after="0" w:line="240" w:lineRule="auto"/>
      </w:pPr>
      <w:r>
        <w:continuationSeparator/>
      </w:r>
    </w:p>
  </w:footnote>
  <w:footnote w:id="1">
    <w:p w14:paraId="4D89F6DC" w14:textId="3AE30917" w:rsidR="006104CE" w:rsidRPr="006104CE" w:rsidRDefault="006104CE">
      <w:pPr>
        <w:pStyle w:val="Testonotaapidipagina"/>
        <w:rPr>
          <w:sz w:val="18"/>
          <w:szCs w:val="18"/>
        </w:rPr>
      </w:pPr>
      <w:r w:rsidRPr="006104CE">
        <w:rPr>
          <w:rStyle w:val="Rimandonotaapidipagina"/>
          <w:sz w:val="18"/>
          <w:szCs w:val="18"/>
        </w:rPr>
        <w:footnoteRef/>
      </w:r>
      <w:r w:rsidRPr="006104CE">
        <w:rPr>
          <w:sz w:val="18"/>
          <w:szCs w:val="18"/>
        </w:rPr>
        <w:t xml:space="preserve"> Per questo documento seguiamo il template del libro “</w:t>
      </w:r>
      <w:r>
        <w:rPr>
          <w:sz w:val="18"/>
          <w:szCs w:val="18"/>
        </w:rPr>
        <w:t xml:space="preserve">Craig Larman - </w:t>
      </w:r>
      <w:r w:rsidRPr="006104CE">
        <w:rPr>
          <w:sz w:val="18"/>
          <w:szCs w:val="18"/>
        </w:rPr>
        <w:t>Applying UML And Patterns: An Introduction To Object-Oriented Analysis And Design And Iterative Development</w:t>
      </w:r>
      <w:r w:rsidRPr="006104CE">
        <w:rPr>
          <w:sz w:val="18"/>
          <w:szCs w:val="18"/>
        </w:rPr>
        <w:t>”</w:t>
      </w:r>
    </w:p>
  </w:footnote>
  <w:footnote w:id="2">
    <w:p w14:paraId="2048C892" w14:textId="23F93843" w:rsidR="008C204E" w:rsidRPr="00AB4786" w:rsidRDefault="008C204E">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8C204E" w:rsidRDefault="008C204E">
    <w:pPr>
      <w:pStyle w:val="Intestazione"/>
    </w:pPr>
  </w:p>
  <w:p w14:paraId="77DB90C5" w14:textId="3D4DCCED" w:rsidR="008C204E" w:rsidRDefault="008C204E">
    <w:pPr>
      <w:pStyle w:val="Intestazione"/>
    </w:pPr>
  </w:p>
  <w:p w14:paraId="6CBB8792" w14:textId="77777777" w:rsidR="008C204E" w:rsidRDefault="008C204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4"/>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51A28"/>
    <w:rsid w:val="00051CDB"/>
    <w:rsid w:val="00066B28"/>
    <w:rsid w:val="00085AD0"/>
    <w:rsid w:val="00085D3B"/>
    <w:rsid w:val="00086BCF"/>
    <w:rsid w:val="00087A43"/>
    <w:rsid w:val="00087B4C"/>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1AA8"/>
    <w:rsid w:val="0018461D"/>
    <w:rsid w:val="001922E1"/>
    <w:rsid w:val="001A2F4E"/>
    <w:rsid w:val="001B2435"/>
    <w:rsid w:val="001B3082"/>
    <w:rsid w:val="001B3AB6"/>
    <w:rsid w:val="001D20AE"/>
    <w:rsid w:val="001D5324"/>
    <w:rsid w:val="001F4144"/>
    <w:rsid w:val="001F6200"/>
    <w:rsid w:val="001F7A2A"/>
    <w:rsid w:val="00204BA7"/>
    <w:rsid w:val="00210D45"/>
    <w:rsid w:val="00240606"/>
    <w:rsid w:val="002520A0"/>
    <w:rsid w:val="00260B96"/>
    <w:rsid w:val="002635C3"/>
    <w:rsid w:val="002638EC"/>
    <w:rsid w:val="00271544"/>
    <w:rsid w:val="00271C70"/>
    <w:rsid w:val="00275339"/>
    <w:rsid w:val="0028001E"/>
    <w:rsid w:val="0029277F"/>
    <w:rsid w:val="002948D3"/>
    <w:rsid w:val="00296A2E"/>
    <w:rsid w:val="002A1B9E"/>
    <w:rsid w:val="002A2EB4"/>
    <w:rsid w:val="002B196A"/>
    <w:rsid w:val="002B4866"/>
    <w:rsid w:val="002C7E6A"/>
    <w:rsid w:val="002D3779"/>
    <w:rsid w:val="002D50A5"/>
    <w:rsid w:val="002E3791"/>
    <w:rsid w:val="002F5A0D"/>
    <w:rsid w:val="00300759"/>
    <w:rsid w:val="003053ED"/>
    <w:rsid w:val="00306684"/>
    <w:rsid w:val="00306C96"/>
    <w:rsid w:val="0032205C"/>
    <w:rsid w:val="0032360C"/>
    <w:rsid w:val="0032775F"/>
    <w:rsid w:val="003425A4"/>
    <w:rsid w:val="00343BC8"/>
    <w:rsid w:val="00350043"/>
    <w:rsid w:val="00350BB8"/>
    <w:rsid w:val="00351B70"/>
    <w:rsid w:val="003539D4"/>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23141"/>
    <w:rsid w:val="0042459B"/>
    <w:rsid w:val="00450CD1"/>
    <w:rsid w:val="00454DA0"/>
    <w:rsid w:val="0045541E"/>
    <w:rsid w:val="00460039"/>
    <w:rsid w:val="00461D3B"/>
    <w:rsid w:val="00463B9D"/>
    <w:rsid w:val="00474913"/>
    <w:rsid w:val="004774B2"/>
    <w:rsid w:val="0048476E"/>
    <w:rsid w:val="004854C4"/>
    <w:rsid w:val="00485B37"/>
    <w:rsid w:val="0049148F"/>
    <w:rsid w:val="00492278"/>
    <w:rsid w:val="004A3901"/>
    <w:rsid w:val="004A3F95"/>
    <w:rsid w:val="004A56CA"/>
    <w:rsid w:val="004B5458"/>
    <w:rsid w:val="004B5993"/>
    <w:rsid w:val="004C46B9"/>
    <w:rsid w:val="004D38BA"/>
    <w:rsid w:val="004E3E67"/>
    <w:rsid w:val="004E6A2F"/>
    <w:rsid w:val="004E6C55"/>
    <w:rsid w:val="004F239D"/>
    <w:rsid w:val="004F43D7"/>
    <w:rsid w:val="004F45D5"/>
    <w:rsid w:val="00501902"/>
    <w:rsid w:val="00501D72"/>
    <w:rsid w:val="005040FE"/>
    <w:rsid w:val="00520E4F"/>
    <w:rsid w:val="00522144"/>
    <w:rsid w:val="00522462"/>
    <w:rsid w:val="0052403E"/>
    <w:rsid w:val="005247C0"/>
    <w:rsid w:val="005416EB"/>
    <w:rsid w:val="005640D3"/>
    <w:rsid w:val="00567A40"/>
    <w:rsid w:val="0058054F"/>
    <w:rsid w:val="00580F2C"/>
    <w:rsid w:val="00582A4F"/>
    <w:rsid w:val="00582EDD"/>
    <w:rsid w:val="005973EB"/>
    <w:rsid w:val="005A1C14"/>
    <w:rsid w:val="005B1B0B"/>
    <w:rsid w:val="005B4D02"/>
    <w:rsid w:val="005B4ECE"/>
    <w:rsid w:val="005D2EA7"/>
    <w:rsid w:val="005D7576"/>
    <w:rsid w:val="005D7B83"/>
    <w:rsid w:val="005E0359"/>
    <w:rsid w:val="005E3D17"/>
    <w:rsid w:val="005E3DBF"/>
    <w:rsid w:val="005E3EBF"/>
    <w:rsid w:val="005F2CA3"/>
    <w:rsid w:val="006050C0"/>
    <w:rsid w:val="0060615A"/>
    <w:rsid w:val="006104CE"/>
    <w:rsid w:val="00610B18"/>
    <w:rsid w:val="00623DDC"/>
    <w:rsid w:val="00626F7B"/>
    <w:rsid w:val="00633FE7"/>
    <w:rsid w:val="0063606D"/>
    <w:rsid w:val="00636AEB"/>
    <w:rsid w:val="006375A9"/>
    <w:rsid w:val="006468B2"/>
    <w:rsid w:val="00656537"/>
    <w:rsid w:val="00656839"/>
    <w:rsid w:val="006654EC"/>
    <w:rsid w:val="00666CCA"/>
    <w:rsid w:val="006809A9"/>
    <w:rsid w:val="00682989"/>
    <w:rsid w:val="00683D45"/>
    <w:rsid w:val="00690DE6"/>
    <w:rsid w:val="00694113"/>
    <w:rsid w:val="006A15D1"/>
    <w:rsid w:val="006B04B7"/>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D89"/>
    <w:rsid w:val="00787609"/>
    <w:rsid w:val="007876FB"/>
    <w:rsid w:val="00787B69"/>
    <w:rsid w:val="00794948"/>
    <w:rsid w:val="00797508"/>
    <w:rsid w:val="007A3C16"/>
    <w:rsid w:val="007A67F3"/>
    <w:rsid w:val="007B38FE"/>
    <w:rsid w:val="007C3872"/>
    <w:rsid w:val="007C7025"/>
    <w:rsid w:val="007D4E4E"/>
    <w:rsid w:val="007E0E33"/>
    <w:rsid w:val="007E6363"/>
    <w:rsid w:val="007E699F"/>
    <w:rsid w:val="007F5EF9"/>
    <w:rsid w:val="007F6169"/>
    <w:rsid w:val="008051BB"/>
    <w:rsid w:val="00805C41"/>
    <w:rsid w:val="00806B97"/>
    <w:rsid w:val="00807E5E"/>
    <w:rsid w:val="008105DE"/>
    <w:rsid w:val="00821B40"/>
    <w:rsid w:val="00823B54"/>
    <w:rsid w:val="00824675"/>
    <w:rsid w:val="00832137"/>
    <w:rsid w:val="00834D72"/>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166"/>
    <w:rsid w:val="009668AB"/>
    <w:rsid w:val="009835DD"/>
    <w:rsid w:val="009851BF"/>
    <w:rsid w:val="00996FD1"/>
    <w:rsid w:val="009C3DC0"/>
    <w:rsid w:val="009C3FF8"/>
    <w:rsid w:val="009D227C"/>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90C96"/>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72005"/>
    <w:rsid w:val="00B732A6"/>
    <w:rsid w:val="00B76ED9"/>
    <w:rsid w:val="00B92141"/>
    <w:rsid w:val="00B9403F"/>
    <w:rsid w:val="00BA2914"/>
    <w:rsid w:val="00BB48A5"/>
    <w:rsid w:val="00BB681F"/>
    <w:rsid w:val="00BC1DF3"/>
    <w:rsid w:val="00BC1E22"/>
    <w:rsid w:val="00BE07AA"/>
    <w:rsid w:val="00BF1DF7"/>
    <w:rsid w:val="00BF3529"/>
    <w:rsid w:val="00C0373C"/>
    <w:rsid w:val="00C06478"/>
    <w:rsid w:val="00C06703"/>
    <w:rsid w:val="00C154DF"/>
    <w:rsid w:val="00C24BF8"/>
    <w:rsid w:val="00C31D2B"/>
    <w:rsid w:val="00C452DD"/>
    <w:rsid w:val="00C63B6A"/>
    <w:rsid w:val="00C73E9E"/>
    <w:rsid w:val="00C770AA"/>
    <w:rsid w:val="00C772ED"/>
    <w:rsid w:val="00C80F9D"/>
    <w:rsid w:val="00CA2186"/>
    <w:rsid w:val="00CA3C0D"/>
    <w:rsid w:val="00CA5740"/>
    <w:rsid w:val="00CA5F8F"/>
    <w:rsid w:val="00CB4E96"/>
    <w:rsid w:val="00CB58A5"/>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FB"/>
    <w:rsid w:val="00D47034"/>
    <w:rsid w:val="00D57E78"/>
    <w:rsid w:val="00D607DD"/>
    <w:rsid w:val="00D632F2"/>
    <w:rsid w:val="00D64A88"/>
    <w:rsid w:val="00D778D2"/>
    <w:rsid w:val="00D80719"/>
    <w:rsid w:val="00D8402F"/>
    <w:rsid w:val="00D84545"/>
    <w:rsid w:val="00D94979"/>
    <w:rsid w:val="00D969E8"/>
    <w:rsid w:val="00DA18F1"/>
    <w:rsid w:val="00DA561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24B93"/>
    <w:rsid w:val="00E40C7B"/>
    <w:rsid w:val="00E42911"/>
    <w:rsid w:val="00E51BEC"/>
    <w:rsid w:val="00E52825"/>
    <w:rsid w:val="00E5534E"/>
    <w:rsid w:val="00E563AB"/>
    <w:rsid w:val="00E57872"/>
    <w:rsid w:val="00E63F2B"/>
    <w:rsid w:val="00E65D43"/>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491C"/>
    <w:rsid w:val="00F07634"/>
    <w:rsid w:val="00F10DBC"/>
    <w:rsid w:val="00F13727"/>
    <w:rsid w:val="00F214DA"/>
    <w:rsid w:val="00F253DD"/>
    <w:rsid w:val="00F30463"/>
    <w:rsid w:val="00F311A8"/>
    <w:rsid w:val="00F326E6"/>
    <w:rsid w:val="00F42FFC"/>
    <w:rsid w:val="00F458E7"/>
    <w:rsid w:val="00F63B56"/>
    <w:rsid w:val="00F64D0B"/>
    <w:rsid w:val="00F7005E"/>
    <w:rsid w:val="00F74326"/>
    <w:rsid w:val="00F7714C"/>
    <w:rsid w:val="00F80031"/>
    <w:rsid w:val="00F913D6"/>
    <w:rsid w:val="00F927BC"/>
    <w:rsid w:val="00F94228"/>
    <w:rsid w:val="00F971AF"/>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2889180-1DD5-45FF-AA9F-B4E4174BA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2582</TotalTime>
  <Pages>52</Pages>
  <Words>10434</Words>
  <Characters>59477</Characters>
  <Application>Microsoft Office Word</Application>
  <DocSecurity>0</DocSecurity>
  <Lines>495</Lines>
  <Paragraphs>139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419</cp:revision>
  <cp:lastPrinted>2020-07-20T08:48:00Z</cp:lastPrinted>
  <dcterms:created xsi:type="dcterms:W3CDTF">2020-05-21T07:36:00Z</dcterms:created>
  <dcterms:modified xsi:type="dcterms:W3CDTF">2020-09-17T15:10:00Z</dcterms:modified>
</cp:coreProperties>
</file>